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4B" w:rsidRPr="00E870C6" w:rsidRDefault="00914D4B" w:rsidP="00C3643E">
      <w:pPr>
        <w:rPr>
          <w:b/>
        </w:rPr>
      </w:pPr>
      <w:r w:rsidRPr="00E870C6">
        <w:rPr>
          <w:b/>
        </w:rPr>
        <w:t xml:space="preserve">How do I contact animal control? </w:t>
      </w:r>
    </w:p>
    <w:p w:rsidR="00302E32" w:rsidRDefault="00E870C6" w:rsidP="00C3643E">
      <w:r>
        <w:t xml:space="preserve">Call </w:t>
      </w:r>
      <w:r w:rsidR="00797887">
        <w:t>Companion Animal Control</w:t>
      </w:r>
      <w:r w:rsidR="00302E32">
        <w:t xml:space="preserve"> at</w:t>
      </w:r>
      <w:r w:rsidR="000B489E">
        <w:t xml:space="preserve"> (715) 220-13</w:t>
      </w:r>
      <w:r w:rsidR="009C14F6">
        <w:t>32</w:t>
      </w:r>
      <w:r w:rsidR="00302E32">
        <w:t xml:space="preserve">. </w:t>
      </w:r>
      <w:r w:rsidR="00914D4B">
        <w:t xml:space="preserve">  </w:t>
      </w:r>
      <w:r w:rsidR="00131674">
        <w:t xml:space="preserve">Established in 2011, </w:t>
      </w:r>
      <w:r w:rsidR="00C3643E">
        <w:t>Compa</w:t>
      </w:r>
      <w:r w:rsidR="00797887">
        <w:t xml:space="preserve">nion Animal Control </w:t>
      </w:r>
      <w:r>
        <w:t xml:space="preserve">serves </w:t>
      </w:r>
      <w:r w:rsidR="00914D4B">
        <w:t>more than 24</w:t>
      </w:r>
      <w:r w:rsidR="00AC7BFC">
        <w:t xml:space="preserve"> </w:t>
      </w:r>
      <w:r w:rsidR="00C3643E">
        <w:t>cit</w:t>
      </w:r>
      <w:r w:rsidR="00D55F21">
        <w:t>ies/towns within Pierce Co</w:t>
      </w:r>
      <w:r w:rsidR="00131674">
        <w:t>unty</w:t>
      </w:r>
      <w:r w:rsidR="00AC7BFC">
        <w:t>, WI</w:t>
      </w:r>
      <w:r w:rsidR="00D55F21">
        <w:t>, St. Croix Co</w:t>
      </w:r>
      <w:r w:rsidR="00131674">
        <w:t>unty,</w:t>
      </w:r>
      <w:r w:rsidR="00D55F21">
        <w:t xml:space="preserve"> WI</w:t>
      </w:r>
      <w:r w:rsidR="00131674">
        <w:t xml:space="preserve"> and Washington County, </w:t>
      </w:r>
      <w:r w:rsidR="00D55F21">
        <w:t>MN</w:t>
      </w:r>
      <w:r w:rsidR="00BA0A5B">
        <w:t xml:space="preserve">.  </w:t>
      </w:r>
      <w:r>
        <w:t xml:space="preserve">Companion Animal Control </w:t>
      </w:r>
      <w:r w:rsidR="00BA0A5B">
        <w:t xml:space="preserve">responds to hundreds of calls each year to help animals, working </w:t>
      </w:r>
      <w:r>
        <w:t xml:space="preserve">closely with law enforcement to keep your community safe by responding to pick up stray animals, investigate </w:t>
      </w:r>
      <w:r w:rsidR="00BA0A5B">
        <w:t>concerns</w:t>
      </w:r>
      <w:r>
        <w:t xml:space="preserve"> of</w:t>
      </w:r>
      <w:r w:rsidR="00C3643E">
        <w:t xml:space="preserve"> cruelty/neglect</w:t>
      </w:r>
      <w:r w:rsidR="00BA0A5B">
        <w:t xml:space="preserve">, nuisance complaints and </w:t>
      </w:r>
      <w:r>
        <w:t>dog bites</w:t>
      </w:r>
      <w:r w:rsidR="00302E32">
        <w:t>.</w:t>
      </w:r>
      <w:r w:rsidR="00AC7BFC">
        <w:t xml:space="preserve">  </w:t>
      </w:r>
    </w:p>
    <w:p w:rsidR="00E870C6" w:rsidRPr="00E870C6" w:rsidRDefault="00E870C6" w:rsidP="00C3643E">
      <w:pPr>
        <w:rPr>
          <w:b/>
        </w:rPr>
      </w:pPr>
      <w:r w:rsidRPr="00E870C6">
        <w:rPr>
          <w:b/>
        </w:rPr>
        <w:t xml:space="preserve">Where are animals impounded? </w:t>
      </w:r>
    </w:p>
    <w:p w:rsidR="00611B19" w:rsidRDefault="004964C2" w:rsidP="00C3643E">
      <w:r>
        <w:t>Animal Humane Society, 9785 Hudson Road, Woodbury MN (651) 730-6008</w:t>
      </w:r>
      <w:r w:rsidR="00E870C6">
        <w:t xml:space="preserve">.  </w:t>
      </w:r>
      <w:r w:rsidR="00D47228">
        <w:t xml:space="preserve">Animals are held for the state required holding period, then </w:t>
      </w:r>
      <w:r w:rsidR="00E870C6">
        <w:t>evaluated for adoption and/or rescue placement.  Owners reclaiming their animal should expect to pay a reclaim fee and may be additionally invoiced by the city to recuperate animal control expenses</w:t>
      </w:r>
      <w:r w:rsidR="00915BFE">
        <w:t xml:space="preserve"> and/or issued a citation for an at large animal</w:t>
      </w:r>
      <w:r w:rsidR="00E870C6">
        <w:t>.</w:t>
      </w:r>
    </w:p>
    <w:p w:rsidR="00D55F21" w:rsidRPr="00D55F21" w:rsidRDefault="00E870C6" w:rsidP="00D55F21">
      <w:pPr>
        <w:spacing w:after="0" w:line="240" w:lineRule="auto"/>
        <w:rPr>
          <w:b/>
        </w:rPr>
      </w:pPr>
      <w:r>
        <w:rPr>
          <w:b/>
        </w:rPr>
        <w:t xml:space="preserve">What to do if I’ve found an animal? </w:t>
      </w:r>
    </w:p>
    <w:p w:rsidR="00D47228" w:rsidRDefault="00D47228" w:rsidP="00D47228">
      <w:pPr>
        <w:spacing w:after="0" w:line="240" w:lineRule="auto"/>
      </w:pPr>
    </w:p>
    <w:p w:rsidR="001829C0" w:rsidRDefault="00102E55" w:rsidP="001829C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If possible, contain and/or leash the animal.  Never approach an animal that is behaving aggressively.   </w:t>
      </w:r>
    </w:p>
    <w:p w:rsidR="001829C0" w:rsidRDefault="00D55F21" w:rsidP="00E32C9F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Call </w:t>
      </w:r>
      <w:r w:rsidR="00E32C9F">
        <w:t>St. Croix</w:t>
      </w:r>
      <w:r w:rsidR="003265CE">
        <w:t xml:space="preserve"> </w:t>
      </w:r>
      <w:r w:rsidR="00654048">
        <w:t>Co</w:t>
      </w:r>
      <w:r w:rsidR="00915BFE">
        <w:t>. Sheriff</w:t>
      </w:r>
      <w:r w:rsidR="00797887">
        <w:t xml:space="preserve"> Non-Emergency </w:t>
      </w:r>
      <w:r w:rsidR="00E32C9F">
        <w:t>(715) 386-4701</w:t>
      </w:r>
      <w:r w:rsidR="00E32C9F">
        <w:t xml:space="preserve"> </w:t>
      </w:r>
      <w:r w:rsidR="001829C0">
        <w:t xml:space="preserve">and </w:t>
      </w:r>
      <w:r w:rsidR="00D47228">
        <w:t>Companion Animal Control (715) 220-1332</w:t>
      </w:r>
      <w:r w:rsidR="00102E55">
        <w:t xml:space="preserve">.  </w:t>
      </w:r>
    </w:p>
    <w:p w:rsidR="001829C0" w:rsidRDefault="00D47228" w:rsidP="001829C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Companion Animal Control </w:t>
      </w:r>
      <w:r w:rsidR="00102E55">
        <w:t xml:space="preserve">will respond to pick up the animal and will </w:t>
      </w:r>
      <w:r>
        <w:t xml:space="preserve">post it online at: </w:t>
      </w:r>
      <w:hyperlink r:id="rId5" w:history="1">
        <w:r>
          <w:rPr>
            <w:rStyle w:val="Hyperlink"/>
          </w:rPr>
          <w:t>www.facebook.com/CompanionAnimalControl/</w:t>
        </w:r>
      </w:hyperlink>
      <w:r>
        <w:t xml:space="preserve"> </w:t>
      </w:r>
      <w:r w:rsidR="001829C0">
        <w:t>, n</w:t>
      </w:r>
      <w:r w:rsidR="00D55F21">
        <w:t xml:space="preserve">otify your neighborhood </w:t>
      </w:r>
      <w:r w:rsidR="00102E55">
        <w:t xml:space="preserve">by sharing the posting on </w:t>
      </w:r>
      <w:r w:rsidR="00302E32">
        <w:t>social media</w:t>
      </w:r>
      <w:r w:rsidR="00102E55">
        <w:t xml:space="preserve"> or email</w:t>
      </w:r>
      <w:r w:rsidR="00D55F21">
        <w:t xml:space="preserve">. </w:t>
      </w:r>
      <w:r w:rsidR="00915BFE">
        <w:t xml:space="preserve"> The animal will be safely kept for the state required holding period before transfer to a rescue or adoption. </w:t>
      </w:r>
      <w:r w:rsidR="001829C0">
        <w:t xml:space="preserve"> </w:t>
      </w:r>
    </w:p>
    <w:p w:rsidR="0043434F" w:rsidRDefault="00D55F21" w:rsidP="001829C0">
      <w:pPr>
        <w:pStyle w:val="ListParagraph"/>
        <w:numPr>
          <w:ilvl w:val="0"/>
          <w:numId w:val="7"/>
        </w:numPr>
        <w:spacing w:after="0" w:line="240" w:lineRule="auto"/>
      </w:pPr>
      <w:r>
        <w:t>Consider posting a "Found" report on</w:t>
      </w:r>
      <w:r w:rsidR="00102E55">
        <w:t xml:space="preserve"> a</w:t>
      </w:r>
      <w:r>
        <w:t xml:space="preserve"> websi</w:t>
      </w:r>
      <w:r w:rsidR="00302E32">
        <w:t xml:space="preserve">te such as </w:t>
      </w:r>
      <w:hyperlink r:id="rId6" w:history="1">
        <w:r w:rsidR="00BA0A5B" w:rsidRPr="00C0291E">
          <w:rPr>
            <w:rStyle w:val="Hyperlink"/>
          </w:rPr>
          <w:t>www.lostdogsmn.com</w:t>
        </w:r>
      </w:hyperlink>
      <w:r w:rsidR="00BE5C13">
        <w:t xml:space="preserve">, </w:t>
      </w:r>
      <w:hyperlink r:id="rId7" w:history="1">
        <w:r w:rsidR="00BE5C13">
          <w:rPr>
            <w:rStyle w:val="Hyperlink"/>
          </w:rPr>
          <w:t>https://lostdogsofwisconsin.org/</w:t>
        </w:r>
      </w:hyperlink>
      <w:r w:rsidR="00BE5C13">
        <w:t xml:space="preserve"> </w:t>
      </w:r>
      <w:r w:rsidR="0043434F">
        <w:t xml:space="preserve">and the </w:t>
      </w:r>
      <w:hyperlink r:id="rId8" w:history="1">
        <w:r w:rsidR="00BA0A5B" w:rsidRPr="00C0291E">
          <w:rPr>
            <w:rStyle w:val="Hyperlink"/>
          </w:rPr>
          <w:t>www.animalhumanesociety.org</w:t>
        </w:r>
      </w:hyperlink>
      <w:r w:rsidR="00BA0A5B">
        <w:t>.</w:t>
      </w:r>
    </w:p>
    <w:p w:rsidR="001829C0" w:rsidRDefault="001829C0" w:rsidP="001829C0">
      <w:pPr>
        <w:spacing w:after="0" w:line="240" w:lineRule="auto"/>
      </w:pPr>
      <w:bookmarkStart w:id="0" w:name="_GoBack"/>
      <w:bookmarkEnd w:id="0"/>
    </w:p>
    <w:p w:rsidR="001829C0" w:rsidRPr="00D55F21" w:rsidRDefault="001829C0" w:rsidP="001829C0">
      <w:pPr>
        <w:spacing w:after="0" w:line="240" w:lineRule="auto"/>
        <w:rPr>
          <w:b/>
        </w:rPr>
      </w:pPr>
      <w:r>
        <w:rPr>
          <w:b/>
        </w:rPr>
        <w:t xml:space="preserve">What to do if I’ve lost an animal? </w:t>
      </w:r>
    </w:p>
    <w:p w:rsidR="001829C0" w:rsidRDefault="001829C0" w:rsidP="001829C0">
      <w:pPr>
        <w:spacing w:after="0" w:line="240" w:lineRule="auto"/>
      </w:pPr>
    </w:p>
    <w:p w:rsidR="00D55F21" w:rsidRDefault="001829C0" w:rsidP="001829C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Call </w:t>
      </w:r>
      <w:r w:rsidR="00E32C9F">
        <w:t>St. Croix</w:t>
      </w:r>
      <w:r w:rsidR="00915BFE">
        <w:t xml:space="preserve"> Co. Sheriff Non-Emergency </w:t>
      </w:r>
      <w:r w:rsidR="00E32C9F">
        <w:t>(715) 386-4701</w:t>
      </w:r>
      <w:r w:rsidR="00E32C9F">
        <w:t xml:space="preserve"> </w:t>
      </w:r>
      <w:r>
        <w:t xml:space="preserve">to report your pet missing, Companion Animal Control checks County lost animal reports when responding to calls of found animals.  </w:t>
      </w:r>
    </w:p>
    <w:p w:rsidR="001829C0" w:rsidRPr="001829C0" w:rsidRDefault="001829C0" w:rsidP="001829C0">
      <w:pPr>
        <w:pStyle w:val="ListParagraph"/>
        <w:numPr>
          <w:ilvl w:val="0"/>
          <w:numId w:val="8"/>
        </w:numPr>
        <w:spacing w:after="0" w:line="240" w:lineRule="auto"/>
        <w:rPr>
          <w:rStyle w:val="Hyperlink"/>
          <w:color w:val="auto"/>
          <w:u w:val="none"/>
        </w:rPr>
      </w:pPr>
      <w:r>
        <w:t xml:space="preserve">Check the Companion Animal Control found animal posts: </w:t>
      </w:r>
      <w:hyperlink r:id="rId9" w:history="1">
        <w:r>
          <w:rPr>
            <w:rStyle w:val="Hyperlink"/>
          </w:rPr>
          <w:t>https://www.facebook.com/CompanionAnimalControl/</w:t>
        </w:r>
      </w:hyperlink>
    </w:p>
    <w:p w:rsidR="001829C0" w:rsidRDefault="004964C2" w:rsidP="001829C0">
      <w:pPr>
        <w:pStyle w:val="ListParagraph"/>
        <w:numPr>
          <w:ilvl w:val="0"/>
          <w:numId w:val="8"/>
        </w:numPr>
        <w:spacing w:after="0" w:line="240" w:lineRule="auto"/>
      </w:pPr>
      <w:r>
        <w:t>Call and visit t</w:t>
      </w:r>
      <w:r w:rsidR="001829C0">
        <w:t>he impound facility</w:t>
      </w:r>
      <w:r w:rsidR="00915BFE">
        <w:t xml:space="preserve"> </w:t>
      </w:r>
      <w:r>
        <w:t xml:space="preserve">Animal Humane Society, 9785 Hudson Road, Woodbury MN (651) 730-6008 to search for your animal. </w:t>
      </w:r>
    </w:p>
    <w:p w:rsidR="001829C0" w:rsidRDefault="001829C0" w:rsidP="001829C0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For tips on finding your lost animal visit: </w:t>
      </w:r>
      <w:hyperlink r:id="rId10" w:history="1">
        <w:r>
          <w:rPr>
            <w:rStyle w:val="Hyperlink"/>
          </w:rPr>
          <w:t>http://lostdogsmn.com/</w:t>
        </w:r>
      </w:hyperlink>
    </w:p>
    <w:p w:rsidR="001829C0" w:rsidRDefault="001829C0" w:rsidP="001829C0">
      <w:pPr>
        <w:spacing w:after="0" w:line="240" w:lineRule="auto"/>
      </w:pPr>
    </w:p>
    <w:p w:rsidR="00302E32" w:rsidRDefault="00302E32" w:rsidP="000B489E">
      <w:pPr>
        <w:spacing w:after="0" w:line="240" w:lineRule="auto"/>
        <w:rPr>
          <w:b/>
        </w:rPr>
      </w:pPr>
    </w:p>
    <w:p w:rsidR="00AC25BA" w:rsidRPr="00AC25BA" w:rsidRDefault="00AC25BA" w:rsidP="00AC25BA">
      <w:pPr>
        <w:spacing w:after="0" w:line="240" w:lineRule="auto"/>
      </w:pPr>
    </w:p>
    <w:sectPr w:rsidR="00AC25BA" w:rsidRPr="00AC2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782D"/>
    <w:multiLevelType w:val="hybridMultilevel"/>
    <w:tmpl w:val="B0E4B6B0"/>
    <w:lvl w:ilvl="0" w:tplc="721C0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55A6"/>
    <w:multiLevelType w:val="hybridMultilevel"/>
    <w:tmpl w:val="53DA6D58"/>
    <w:lvl w:ilvl="0" w:tplc="2864D0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B4064"/>
    <w:multiLevelType w:val="hybridMultilevel"/>
    <w:tmpl w:val="D97A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D1F52"/>
    <w:multiLevelType w:val="hybridMultilevel"/>
    <w:tmpl w:val="6E80C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6029C"/>
    <w:multiLevelType w:val="hybridMultilevel"/>
    <w:tmpl w:val="81A0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94092"/>
    <w:multiLevelType w:val="hybridMultilevel"/>
    <w:tmpl w:val="D03A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31717"/>
    <w:multiLevelType w:val="hybridMultilevel"/>
    <w:tmpl w:val="0910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3E"/>
    <w:rsid w:val="000B489E"/>
    <w:rsid w:val="00102E55"/>
    <w:rsid w:val="00131674"/>
    <w:rsid w:val="0013226E"/>
    <w:rsid w:val="0015775E"/>
    <w:rsid w:val="001829C0"/>
    <w:rsid w:val="00302E32"/>
    <w:rsid w:val="003265CE"/>
    <w:rsid w:val="003636BE"/>
    <w:rsid w:val="003C624E"/>
    <w:rsid w:val="0043434F"/>
    <w:rsid w:val="004964C2"/>
    <w:rsid w:val="00611B19"/>
    <w:rsid w:val="00654048"/>
    <w:rsid w:val="00797887"/>
    <w:rsid w:val="007B0C3D"/>
    <w:rsid w:val="007B1AB4"/>
    <w:rsid w:val="00837C57"/>
    <w:rsid w:val="00914D4B"/>
    <w:rsid w:val="00915BFE"/>
    <w:rsid w:val="009A2E69"/>
    <w:rsid w:val="009C14F6"/>
    <w:rsid w:val="00A224B4"/>
    <w:rsid w:val="00AC25BA"/>
    <w:rsid w:val="00AC7BFC"/>
    <w:rsid w:val="00B7284B"/>
    <w:rsid w:val="00BA0A5B"/>
    <w:rsid w:val="00BD2B39"/>
    <w:rsid w:val="00BE5C13"/>
    <w:rsid w:val="00C343E4"/>
    <w:rsid w:val="00C3643E"/>
    <w:rsid w:val="00C645BD"/>
    <w:rsid w:val="00D465F0"/>
    <w:rsid w:val="00D47228"/>
    <w:rsid w:val="00D55F21"/>
    <w:rsid w:val="00E32C9F"/>
    <w:rsid w:val="00E870C6"/>
    <w:rsid w:val="00F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E6C76-780B-44F2-B4F1-A5ECF20E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4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14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0A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malhumanesociet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stdogsofwisconsin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stdogsmn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CompanionAnimalControl/" TargetMode="External"/><Relationship Id="rId10" Type="http://schemas.openxmlformats.org/officeDocument/2006/relationships/hyperlink" Target="http://lostdogsm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ompanionAnimalContr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Harmon</dc:creator>
  <cp:keywords/>
  <dc:description/>
  <cp:lastModifiedBy>Bob Harmon</cp:lastModifiedBy>
  <cp:revision>16</cp:revision>
  <dcterms:created xsi:type="dcterms:W3CDTF">2020-01-14T03:57:00Z</dcterms:created>
  <dcterms:modified xsi:type="dcterms:W3CDTF">2020-01-16T01:49:00Z</dcterms:modified>
</cp:coreProperties>
</file>